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D7" w:rsidRPr="00072463" w:rsidRDefault="009E2ED7" w:rsidP="009E2ED7">
      <w:pPr>
        <w:pStyle w:val="a3"/>
        <w:shd w:val="clear" w:color="auto" w:fill="FFFFFF"/>
        <w:spacing w:after="195" w:afterAutospacing="0"/>
        <w:rPr>
          <w:b/>
          <w:bCs/>
          <w:color w:val="000000"/>
          <w:sz w:val="28"/>
          <w:szCs w:val="28"/>
        </w:rPr>
      </w:pPr>
      <w:r w:rsidRPr="00072463">
        <w:rPr>
          <w:b/>
          <w:bCs/>
          <w:color w:val="000000"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b/>
          <w:color w:val="000000"/>
          <w:sz w:val="15"/>
          <w:szCs w:val="15"/>
        </w:rPr>
      </w:pPr>
      <w:r w:rsidRPr="009E2ED7">
        <w:rPr>
          <w:b/>
          <w:color w:val="000000"/>
          <w:sz w:val="25"/>
          <w:szCs w:val="25"/>
        </w:rPr>
        <w:t>Требования безопасности территории для прогулок на свежем воздухе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1. Оснащение ДОУ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 xml:space="preserve">Территория детского сада имеет ограждение согласно требованиям металлическим забором. Имеется 1 въезд с оборудованными воротами и два входа с калитками. Для детей на участках имеются игровые площадки для каждой возрастной группы, на каждой площадке установлено стационарное игровое оборудование - малые формы соответствующие возрасту детей. Игровое оборудование и постройки безопасны, с приспособлениями, дающими возможность ребёнку двигаться, играть. Площадь на одного воспитанника соответствует нормативу. Имеется освещение участков в тёмное время суток. На хозяйственном дворе установлен знак въезда только служебного транспорта. В ДОУ установлена система видеонаблюдения, </w:t>
      </w:r>
      <w:proofErr w:type="spellStart"/>
      <w:r w:rsidRPr="009E2ED7">
        <w:rPr>
          <w:color w:val="000000"/>
          <w:sz w:val="28"/>
          <w:szCs w:val="28"/>
        </w:rPr>
        <w:t>домофон</w:t>
      </w:r>
      <w:proofErr w:type="spellEnd"/>
      <w:r w:rsidRPr="009E2ED7">
        <w:rPr>
          <w:color w:val="000000"/>
          <w:sz w:val="28"/>
          <w:szCs w:val="28"/>
        </w:rPr>
        <w:t>, 2 пожарных лестницы для эвакуации.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rStyle w:val="a4"/>
          <w:color w:val="000000"/>
          <w:sz w:val="28"/>
          <w:szCs w:val="28"/>
        </w:rPr>
        <w:t>Территория: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Состояние ограждения: ограждение в хорошем состоянии;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Состояние озеленения: удовлетворительное;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Оформление территории: эстетичное, много зеленых насаждений, на территории разбиты клумбы с цветами;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Состояние групповых площадок: удовлетворительное;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Наличие теневых навесов: имеются на каждом участке в хорошем состоянии;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Состояние игрового и спортивного оборудования на прогулочных участках: имеется на каждом участке в хорошем состоянии;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Наличие выносного оборудования: имеется;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Наличие общей физкультурной площадки: имеется;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Обеспечение охраны жизни, здоровья и безопасности детей при использовании имеющегося оборудования;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Надежность закрепления: надёжно; поверхность оборудования не имеет острых выступов, шероховатостей, выступающих болтов не имеется.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rStyle w:val="a4"/>
          <w:color w:val="000000"/>
          <w:sz w:val="28"/>
          <w:szCs w:val="28"/>
        </w:rPr>
        <w:t>2. Подготовка ДОУ к новому учебному году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proofErr w:type="gramStart"/>
      <w:r w:rsidRPr="009E2ED7">
        <w:rPr>
          <w:color w:val="000000"/>
          <w:sz w:val="28"/>
          <w:szCs w:val="28"/>
        </w:rPr>
        <w:lastRenderedPageBreak/>
        <w:t>Каждый год в ходе работы по подготовке к новому учебному году составлением актов проходит проверка систем жизнеобеспечения (</w:t>
      </w:r>
      <w:proofErr w:type="spellStart"/>
      <w:r w:rsidRPr="009E2ED7">
        <w:rPr>
          <w:color w:val="000000"/>
          <w:sz w:val="28"/>
          <w:szCs w:val="28"/>
        </w:rPr>
        <w:t>теплохозяйство</w:t>
      </w:r>
      <w:proofErr w:type="spellEnd"/>
      <w:r w:rsidRPr="009E2ED7">
        <w:rPr>
          <w:color w:val="000000"/>
          <w:sz w:val="28"/>
          <w:szCs w:val="28"/>
        </w:rPr>
        <w:t>, канализация, водоснабжение, электрохозяйство, вентиляции, водных фильтров, пожарной сигнализации, внутреннего пожарного водопровода, первичный средств пожаротушения (огнетушители), помещений и оборудования в здании и на территории ДОУ, в том числе с привлечением специализированных организаций.</w:t>
      </w:r>
      <w:proofErr w:type="gramEnd"/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rStyle w:val="a4"/>
          <w:color w:val="000000"/>
          <w:sz w:val="28"/>
          <w:szCs w:val="28"/>
        </w:rPr>
        <w:t>3. Общие мероприятия по обеспечению безопасности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проводятся инструктажи с сотрудниками по охране труда и с педагогическими работниками по охране жизни и здоровью детей;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обучение коллектива действиям в чрезвычайных ситуациях;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проводятся беседы, занятия с воспитанниками, посвященные безопасности жизнедеятельности детей, основам пожарной безопасности и правилам поведения детей на дороге;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два раза в год проводятся практические занятия с персоналом и воспитанниками по эвакуации из здания в случае ЧС.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rStyle w:val="a4"/>
          <w:color w:val="000000"/>
          <w:sz w:val="28"/>
          <w:szCs w:val="28"/>
        </w:rPr>
        <w:t>4. Обеспечение безопасности в зимний период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В зимний период проводятся следующие мероприятия по обеспечению безопасности сотрудников и воспитанников: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расчистка территории (очистка тротуаров от снега и наледи);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чистятся крыши здания и веранд от сосулек и снега;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в период гололедицы дорожки, крыльца, веранды посыпаются песком;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* воспитателями ДОУ в целях профилактики травматизма осуществляется тщательный присмотр за вверенными им детьми во время прогулок на территории и при выходах за пределы ДОУ;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 xml:space="preserve">Оборудование, расположенное на территории (малые формы, физкультурные пособия и др.) дважды в год в обязательном порядке (при необходимости – чаще) осматриваются на предмет нахождения их в исправном состоянии с обязательным составлением актов проверки. </w:t>
      </w:r>
      <w:proofErr w:type="gramStart"/>
      <w:r w:rsidRPr="009E2ED7">
        <w:rPr>
          <w:color w:val="000000"/>
          <w:sz w:val="28"/>
          <w:szCs w:val="28"/>
        </w:rPr>
        <w:t xml:space="preserve">Кроме того, воспитатели ежедневно должны вести проверку состояния мебели и оборудования групп и прогулочных площадок: они должны быть без острых углов, гвоздей, шероховатостей, выступающих болтов, вся мебель в группах и оборудование на участках должны быть надёжно закреплены; игровые горки, лесенки </w:t>
      </w:r>
      <w:r w:rsidRPr="009E2ED7">
        <w:rPr>
          <w:color w:val="000000"/>
          <w:sz w:val="28"/>
          <w:szCs w:val="28"/>
        </w:rPr>
        <w:lastRenderedPageBreak/>
        <w:t>должны быть устойчивы и иметь прочные рейки, перила, соответствовать возрасту детей и санитарным нормам.</w:t>
      </w:r>
      <w:proofErr w:type="gramEnd"/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В весенне-осенний период проводятся мероприятия по устранению перед началом прогулки стоялых вод после дождя; уборке мусора; проведению декоративной обрезки кустарников.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В зимний период проводятся мероприятия по очистке перед началом прогулки от снега и сосулек крыш всех построек, дорожек, детских площадок от снега и льда, посыпание песком.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rStyle w:val="a4"/>
          <w:color w:val="000000"/>
          <w:sz w:val="28"/>
          <w:szCs w:val="28"/>
        </w:rPr>
        <w:t>Требования по обеспечению безопасности при организации прогулки: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младший воспитатель должен сопровождать детей на прогулку и с прогулки; педагогам необходимо держать в поле зрения всех детей, наблюдать за детьми и при необходимости прийти на помощь;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обязанность воспитателя – следить за температурным режимом и в соответствии с погодными и температурными условиями следить за одеждой детей и за тем, чтобы у ребёнка был головной убор;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предварительно перед прогулкой необходимо осмотреть участок на предмет безопасности;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хождение босиком по траве, асфальту, песку на участке разрешается только после осмотра территории воспитателем на безопасность;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игры с песком в песочнице допускается только при условии ежедневной перекопки и ошпаривания песка кипятком;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воспитатель должен соблюдать установленный режим, длительность прогулок, смену деятельности воспитанников (подвижная, малоподвижная);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для предупреждения переутомления, перегрева, переохлаждения детей во время прогулки, игр, труда необходимо чередовать виды деятельности от подвижной к малой в зависимости от плана проведения прогулки;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обеспечить страховку, контроль воспитателем во время скатывания с горки, скольжения по ледяным дорожкам, катания на качелях, лазании, спрыгивания с возвышенности, спортивного оборудования, метания, катания на самокате, лыжах, велосипеде и др.;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не разрешается проводить игры около водоемов, прогулки возле проезжей части дороги;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lastRenderedPageBreak/>
        <w:t>- не допускается организации прогулки на одном игровом участке одновременно двум группам воспитанников;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не оставлять детей во время прогулок без наблюдения воспитателя;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запрещаются игры с водой в ветреную и холодную погоду;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 xml:space="preserve">- воспитатель обеспечивает наблюдение, </w:t>
      </w:r>
      <w:proofErr w:type="gramStart"/>
      <w:r w:rsidRPr="009E2ED7">
        <w:rPr>
          <w:color w:val="000000"/>
          <w:sz w:val="28"/>
          <w:szCs w:val="28"/>
        </w:rPr>
        <w:t>контроль за</w:t>
      </w:r>
      <w:proofErr w:type="gramEnd"/>
      <w:r w:rsidRPr="009E2ED7">
        <w:rPr>
          <w:color w:val="000000"/>
          <w:sz w:val="28"/>
          <w:szCs w:val="28"/>
        </w:rPr>
        <w:t xml:space="preserve"> спокойным выходом детей из помещения и спуска с крыльца;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запрещено лазание детей по перилам, заборам, деревьям;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 xml:space="preserve">- воспитатель обеспечивает </w:t>
      </w:r>
      <w:proofErr w:type="gramStart"/>
      <w:r w:rsidRPr="009E2ED7">
        <w:rPr>
          <w:color w:val="000000"/>
          <w:sz w:val="28"/>
          <w:szCs w:val="28"/>
        </w:rPr>
        <w:t>контроль за</w:t>
      </w:r>
      <w:proofErr w:type="gramEnd"/>
      <w:r w:rsidRPr="009E2ED7">
        <w:rPr>
          <w:color w:val="000000"/>
          <w:sz w:val="28"/>
          <w:szCs w:val="28"/>
        </w:rPr>
        <w:t xml:space="preserve"> выполнением детьми требований личной гигиены (запрещается брать в руки, рот грязные предметы, снег, сосульки, не бросать друг в друга песком, землей);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в случае самовольного ухода воспитанника с прогулки воспитатель должен срочно сообщить об этом заведующему, родителям (или законным представителям), в отделение полиции. Немедленно организовать поиск ребенка, назвать приметы: внешний вид, возраст, описать одежду;</w:t>
      </w:r>
    </w:p>
    <w:p w:rsidR="009E2ED7" w:rsidRPr="009E2ED7" w:rsidRDefault="009E2ED7" w:rsidP="009E2ED7">
      <w:pPr>
        <w:pStyle w:val="a3"/>
        <w:shd w:val="clear" w:color="auto" w:fill="FFFFFF" w:themeFill="background1"/>
        <w:rPr>
          <w:color w:val="000000"/>
          <w:sz w:val="28"/>
          <w:szCs w:val="28"/>
        </w:rPr>
      </w:pPr>
      <w:r w:rsidRPr="009E2ED7">
        <w:rPr>
          <w:color w:val="000000"/>
          <w:sz w:val="28"/>
          <w:szCs w:val="28"/>
        </w:rPr>
        <w:t>- при несчастном случае воспитатель должен оказать ребенку первую медицинскую помощь, немедленно сообщить об этом заведующему, медицинской сестре, родителям, при необходимости вызвать врача и доставить ребенка в больницу.</w:t>
      </w:r>
    </w:p>
    <w:p w:rsidR="00BD088C" w:rsidRPr="009E2ED7" w:rsidRDefault="00BD088C" w:rsidP="009E2ED7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BD088C" w:rsidRPr="009E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E2ED7"/>
    <w:rsid w:val="009E2ED7"/>
    <w:rsid w:val="00BD0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E2E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991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2</cp:revision>
  <dcterms:created xsi:type="dcterms:W3CDTF">2023-01-15T17:24:00Z</dcterms:created>
  <dcterms:modified xsi:type="dcterms:W3CDTF">2023-01-15T17:25:00Z</dcterms:modified>
</cp:coreProperties>
</file>