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Театрально-словесное творчество</w:t>
      </w:r>
    </w:p>
    <w:p w:rsidR="006105E1" w:rsidRPr="00D93F92" w:rsidRDefault="006105E1" w:rsidP="006105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3F92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6105E1" w:rsidRPr="00D93F92" w:rsidRDefault="006105E1" w:rsidP="006105E1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Calibri" w:eastAsia="Times New Roman" w:hAnsi="Calibri" w:cs="Calibri"/>
          <w:b/>
          <w:bCs/>
          <w:color w:val="000000"/>
        </w:rPr>
        <w:t>    </w:t>
      </w: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 развития речевого творчества, воспитание творческих способностей детей в дошкольном возрасте, представляется актуальной на протяжении многих лет.  У детей дошкольного возраста не всегда развиты умения,  правильно воспроизводить литературные сюжеты, выражать словесно свои эмоции и чувства, описывать художественный образ.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</w:t>
      </w:r>
      <w:r w:rsidRPr="006105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Словесное творчество</w:t>
      </w:r>
      <w:r w:rsidRPr="006105E1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</w:rPr>
        <w:t>– </w:t>
      </w:r>
      <w:proofErr w:type="gramStart"/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эт</w:t>
      </w:r>
      <w:proofErr w:type="gramEnd"/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 художественная деятельность детей, возникшая под влиянием произведений искусства, ощущений от окружающей жизни и выражающаяся устных сочинений.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эффективного развития словесного творчества нужны условия благополучного осуществления регулярной работы по развитию речи детей          и обучению их родному языку.  </w:t>
      </w:r>
      <w:r w:rsidRPr="006105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этого нужно:</w:t>
      </w:r>
    </w:p>
    <w:p w:rsidR="006105E1" w:rsidRPr="006105E1" w:rsidRDefault="006105E1" w:rsidP="006105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62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словарный запас,</w:t>
      </w:r>
    </w:p>
    <w:p w:rsidR="006105E1" w:rsidRPr="006105E1" w:rsidRDefault="006105E1" w:rsidP="006105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62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экспериментировать со словами и предложениями,</w:t>
      </w:r>
    </w:p>
    <w:p w:rsidR="006105E1" w:rsidRPr="006105E1" w:rsidRDefault="006105E1" w:rsidP="006105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62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</w:rPr>
        <w:t> совершенствовать звуковую культуру речи, </w:t>
      </w: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диалогическую и монологическую речь,</w:t>
      </w:r>
    </w:p>
    <w:p w:rsidR="006105E1" w:rsidRPr="006105E1" w:rsidRDefault="006105E1" w:rsidP="006105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62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обогащать и развивать  мысль делать её образной и логичной,</w:t>
      </w:r>
    </w:p>
    <w:p w:rsidR="006105E1" w:rsidRPr="006105E1" w:rsidRDefault="006105E1" w:rsidP="006105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62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воспитывать  поэтический  слух,</w:t>
      </w:r>
    </w:p>
    <w:p w:rsidR="006105E1" w:rsidRPr="006105E1" w:rsidRDefault="006105E1" w:rsidP="006105E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62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совершенствовать навык выразительного чтения.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 из самых приемлемых и эффективных средств формирования у детей дошкольного возраста творческих словесных умений является театрализованная деятельность.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Театрализованная деятельность </w:t>
      </w: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– </w:t>
      </w: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</w:rPr>
        <w:t>это отличная возможность раскрытия творческого потенциала ребёнка, оказывает большое влияние на речевое развитие детей дошкольного возраста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Участвуя в театрализованной деятельности, дети дошкольного возраста знакомятся с окружающим миром во всём его многообразии. В процессе работы над выразительностью реплик героев, активизируется словарь ребёнка, совершенствуется артикуляционный аппарат, её интонационный строй.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Данная деятельность реализуется на музыкальных занятиях, утренниках, занятиях по речевому развитию.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      Каковы возможности театрализованной деятельности в развитии словесного творчества у детей дошкольного возраста.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развития словесного творчества в театрализованной деятельности детей дошкольного возраста требует соблюдения следующих </w:t>
      </w:r>
      <w:r w:rsidRPr="006105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педагогических условий: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подбор литературных произведений с учётом возможности сценического воплощения их содержания;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            •</w:t>
      </w: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специальных творческих заданий, развивающих театральные способности детей (соединение движений с выразительностью речи, с мимикой и жестами).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Ребенок выявляет свое понимание окружающего, свое отношение к нему, и это помогает раскрыть его внутренний мир, его интересы и способности. В своем творчестве ребенок открывает новое для себя, а для окружающих – новое о себе.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97"/>
        <w:gridCol w:w="4506"/>
        <w:gridCol w:w="2962"/>
      </w:tblGrid>
      <w:tr w:rsidR="006105E1" w:rsidRPr="006105E1" w:rsidTr="006105E1"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05E1" w:rsidRPr="006105E1" w:rsidRDefault="006105E1" w:rsidP="006105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105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Возраст детей</w:t>
            </w:r>
          </w:p>
        </w:tc>
        <w:tc>
          <w:tcPr>
            <w:tcW w:w="45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05E1" w:rsidRPr="006105E1" w:rsidRDefault="006105E1" w:rsidP="006105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105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29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05E1" w:rsidRPr="006105E1" w:rsidRDefault="006105E1" w:rsidP="006105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105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задачи</w:t>
            </w:r>
          </w:p>
        </w:tc>
      </w:tr>
      <w:tr w:rsidR="006105E1" w:rsidRPr="006105E1" w:rsidTr="006105E1">
        <w:tc>
          <w:tcPr>
            <w:tcW w:w="20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05E1" w:rsidRPr="006105E1" w:rsidRDefault="006105E1" w:rsidP="006105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Младший возраст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05E1" w:rsidRPr="006105E1" w:rsidRDefault="006105E1" w:rsidP="006105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105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Совместная</w:t>
            </w:r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деятельность воспитателя и детей при разыгрывании народных песенок, сказок, </w:t>
            </w:r>
            <w:proofErr w:type="spellStart"/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потешек</w:t>
            </w:r>
            <w:proofErr w:type="spellEnd"/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при использовании  игрушек, и фигурок плоскостного, настольного театра</w:t>
            </w:r>
            <w:r w:rsidRPr="006105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Самостоятельная</w:t>
            </w:r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деятельность  детей при разыгрывании народных песенок, сказок, </w:t>
            </w:r>
            <w:proofErr w:type="spellStart"/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потешек</w:t>
            </w:r>
            <w:proofErr w:type="spellEnd"/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при использовании  игрушек, и фигурок плоскостного, настольного театра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05E1" w:rsidRPr="006105E1" w:rsidRDefault="006105E1" w:rsidP="006105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 простейшие образно – выразительные умения (например, имитирование характерных движений сказочных животных);</w:t>
            </w:r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обучать элементам образных выразительных средств (интонации, мимике, пантомиме)</w:t>
            </w:r>
          </w:p>
          <w:p w:rsidR="006105E1" w:rsidRPr="006105E1" w:rsidRDefault="006105E1" w:rsidP="006105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105E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105E1" w:rsidRPr="006105E1" w:rsidTr="006105E1">
        <w:tc>
          <w:tcPr>
            <w:tcW w:w="20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05E1" w:rsidRPr="006105E1" w:rsidRDefault="006105E1" w:rsidP="006105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4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05E1" w:rsidRPr="006105E1" w:rsidRDefault="006105E1" w:rsidP="006105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05E1" w:rsidRPr="006105E1" w:rsidRDefault="006105E1" w:rsidP="006105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6105E1" w:rsidRPr="006105E1" w:rsidTr="006105E1">
        <w:tc>
          <w:tcPr>
            <w:tcW w:w="20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05E1" w:rsidRPr="006105E1" w:rsidRDefault="006105E1" w:rsidP="006105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Старший возраст</w:t>
            </w:r>
          </w:p>
        </w:tc>
        <w:tc>
          <w:tcPr>
            <w:tcW w:w="4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05E1" w:rsidRPr="006105E1" w:rsidRDefault="006105E1" w:rsidP="006105E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 </w:t>
            </w:r>
            <w:r w:rsidRPr="006105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6105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коллективе</w:t>
            </w:r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передавая</w:t>
            </w:r>
            <w:proofErr w:type="spellEnd"/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образы сказочных персонажей характерными движениями</w:t>
            </w:r>
            <w:proofErr w:type="gramStart"/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заимодействовать </w:t>
            </w:r>
            <w:r w:rsidRPr="006105E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коллективно и согласованно</w:t>
            </w:r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проявляя свою индивидуальность а театральных постановках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105E1" w:rsidRPr="006105E1" w:rsidRDefault="006105E1" w:rsidP="005C7C4D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10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творческую самостоятельность в передаче образа, выразительность речевых и пантомимических действий под музыку.</w:t>
            </w:r>
          </w:p>
          <w:p w:rsidR="006105E1" w:rsidRPr="006105E1" w:rsidRDefault="006105E1" w:rsidP="005C7C4D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105E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left="30" w:firstLine="68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Изучение данной темы я начала с обработки методической литературы, поиска интересных форм совместной деятельности с детьми, педагогами и родителями, над темой «Развитие словесного творчества в процессе театрализованной деятельности».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План работы,</w:t>
      </w: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который предполагал решение следующих задач.</w:t>
      </w:r>
    </w:p>
    <w:p w:rsidR="006105E1" w:rsidRPr="006105E1" w:rsidRDefault="006105E1" w:rsidP="006105E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Создать  эмоционально-благополучную атмосферу в группе </w:t>
      </w:r>
      <w:proofErr w:type="gramStart"/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детского</w:t>
      </w:r>
      <w:proofErr w:type="gramEnd"/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сада (налаживание контактов с детьми, развёртывание партнёрских отношений,  снятие эмоционального напряжения в выступлениях).</w:t>
      </w:r>
    </w:p>
    <w:p w:rsidR="006105E1" w:rsidRPr="006105E1" w:rsidRDefault="006105E1" w:rsidP="006105E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Подготовить  предметно-развивающую среду  обогащающую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жизненный опыт дошкольников.</w:t>
      </w:r>
    </w:p>
    <w:p w:rsidR="006105E1" w:rsidRPr="006105E1" w:rsidRDefault="006105E1" w:rsidP="006105E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Развивать инициативность и самостоятельность детей </w:t>
      </w:r>
      <w:proofErr w:type="gramStart"/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театрализованной деятельности.</w:t>
      </w:r>
    </w:p>
    <w:p w:rsidR="006105E1" w:rsidRPr="006105E1" w:rsidRDefault="006105E1" w:rsidP="006105E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Создать педагогические условия по развитию словесного творчества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детей старшего дошкольного возраста в театрализации.</w:t>
      </w:r>
    </w:p>
    <w:p w:rsidR="006105E1" w:rsidRPr="006105E1" w:rsidRDefault="006105E1" w:rsidP="006105E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Ознакомить с художественной литературой и произведениями.</w:t>
      </w:r>
    </w:p>
    <w:p w:rsidR="006105E1" w:rsidRPr="006105E1" w:rsidRDefault="006105E1" w:rsidP="006105E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Прививать детям навыки в области театрального мастерства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(применение мимики, жестов, голоса).</w:t>
      </w:r>
    </w:p>
    <w:p w:rsidR="006105E1" w:rsidRPr="006105E1" w:rsidRDefault="006105E1" w:rsidP="006105E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Создать у родителей представление о театральной деятельности детей.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группе педагогу необходимо сделать условия для развития творческой активности детей, очень важна </w:t>
      </w:r>
      <w:r w:rsidRPr="006105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предметно - развивающая среда</w:t>
      </w: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Так как она способствует накоплению игрового опыта, но и представляется основой самостоятельного творчества любого ребёнка, формой его самообразования.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      Нужно построить так предметно - развивающую среду, что бы дети могли самостоятельно играть в режиссёрские и театральные игры.       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left="30" w:firstLine="68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           Для этого в группе обязана  быть оборудована театральная зона либо уголок сказки. Где дети могли подобрать игровые принадлежности и атрибуты, надев маску,  могли представить себя в той или иной роли, дальше развивают замысел игры. С помощью родителей  изготовить пальчиковый, настольный, театр из ложек, кукольный театр на прищепках, костюмы, шапочки, маски, ширму.</w:t>
      </w:r>
    </w:p>
    <w:p w:rsidR="006105E1" w:rsidRPr="006105E1" w:rsidRDefault="006105E1" w:rsidP="006105E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Благополучное развитие словесно творческого процесса дошкольников может осуществляться в требованиях строго определённой организации развивающей среды в </w:t>
      </w:r>
      <w:proofErr w:type="gramStart"/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дошкольном</w:t>
      </w:r>
      <w:proofErr w:type="gramEnd"/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образовательном </w:t>
      </w:r>
      <w:proofErr w:type="spellStart"/>
      <w:r w:rsidRPr="006105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учреждени</w:t>
      </w:r>
      <w:proofErr w:type="spellEnd"/>
    </w:p>
    <w:p w:rsidR="000125E2" w:rsidRDefault="000125E2"/>
    <w:sectPr w:rsidR="0001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34F04"/>
    <w:multiLevelType w:val="multilevel"/>
    <w:tmpl w:val="18B413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A17E3"/>
    <w:multiLevelType w:val="multilevel"/>
    <w:tmpl w:val="167AA3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614A8D"/>
    <w:multiLevelType w:val="multilevel"/>
    <w:tmpl w:val="72F24C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936B1C"/>
    <w:multiLevelType w:val="multilevel"/>
    <w:tmpl w:val="C65C40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C65DE3"/>
    <w:multiLevelType w:val="multilevel"/>
    <w:tmpl w:val="26805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675E13"/>
    <w:multiLevelType w:val="multilevel"/>
    <w:tmpl w:val="B31A83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E32D74"/>
    <w:multiLevelType w:val="multilevel"/>
    <w:tmpl w:val="0850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05E1"/>
    <w:rsid w:val="000125E2"/>
    <w:rsid w:val="00610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61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61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105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816</Words>
  <Characters>4655</Characters>
  <Application>Microsoft Office Word</Application>
  <DocSecurity>0</DocSecurity>
  <Lines>38</Lines>
  <Paragraphs>10</Paragraphs>
  <ScaleCrop>false</ScaleCrop>
  <Company/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2023-01-15T08:55:00Z</dcterms:created>
  <dcterms:modified xsi:type="dcterms:W3CDTF">2023-01-15T08:58:00Z</dcterms:modified>
</cp:coreProperties>
</file>